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BCAF" w14:textId="77777777" w:rsidR="005B7F9E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</w:rPr>
      </w:pPr>
    </w:p>
    <w:p w14:paraId="01094B09" w14:textId="77777777" w:rsidR="005B7F9E" w:rsidRPr="002F47B4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 w:rsidRPr="002F47B4">
        <w:rPr>
          <w:rFonts w:ascii="Times New Roman" w:hAnsi="Times New Roman" w:cs="Times New Roman"/>
          <w:lang w:eastAsia="zh-CN"/>
        </w:rPr>
        <w:t>1. В соответствии с Распоряжение</w:t>
      </w:r>
      <w:r>
        <w:rPr>
          <w:rFonts w:ascii="Times New Roman" w:hAnsi="Times New Roman" w:cs="Times New Roman"/>
          <w:lang w:eastAsia="zh-CN"/>
        </w:rPr>
        <w:t xml:space="preserve">м Главы Республики Башкортостан </w:t>
      </w:r>
      <w:r w:rsidRPr="002F47B4">
        <w:rPr>
          <w:rFonts w:ascii="Times New Roman" w:hAnsi="Times New Roman" w:cs="Times New Roman"/>
          <w:lang w:eastAsia="zh-CN"/>
        </w:rPr>
        <w:t>от 11.10.2022 № РГ-415 «О Плане мер</w:t>
      </w:r>
      <w:r>
        <w:rPr>
          <w:rFonts w:ascii="Times New Roman" w:hAnsi="Times New Roman" w:cs="Times New Roman"/>
          <w:lang w:eastAsia="zh-CN"/>
        </w:rPr>
        <w:t xml:space="preserve">оприятий по оказанию содействия </w:t>
      </w:r>
      <w:r w:rsidRPr="002F47B4">
        <w:rPr>
          <w:rFonts w:ascii="Times New Roman" w:hAnsi="Times New Roman" w:cs="Times New Roman"/>
          <w:lang w:eastAsia="zh-CN"/>
        </w:rPr>
        <w:t>участникам специальной военной операции из Республики Башкортостан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2F47B4">
        <w:rPr>
          <w:rFonts w:ascii="Times New Roman" w:hAnsi="Times New Roman" w:cs="Times New Roman"/>
          <w:lang w:eastAsia="zh-CN"/>
        </w:rPr>
        <w:t>и членам их семей» в сфере образования для семей участников специальной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2F47B4">
        <w:rPr>
          <w:rFonts w:ascii="Times New Roman" w:hAnsi="Times New Roman" w:cs="Times New Roman"/>
          <w:lang w:eastAsia="zh-CN"/>
        </w:rPr>
        <w:t>военной операции (далее – СВО) предусмотрено оказание 11 следующих мер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2F47B4">
        <w:rPr>
          <w:rFonts w:ascii="Times New Roman" w:hAnsi="Times New Roman" w:cs="Times New Roman"/>
          <w:lang w:eastAsia="zh-CN"/>
        </w:rPr>
        <w:t>поддержки:</w:t>
      </w:r>
    </w:p>
    <w:p w14:paraId="5C905A5B" w14:textId="77777777" w:rsidR="005B7F9E" w:rsidRPr="002F47B4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 w:rsidRPr="002F47B4">
        <w:rPr>
          <w:rFonts w:ascii="Times New Roman" w:hAnsi="Times New Roman" w:cs="Times New Roman"/>
          <w:lang w:eastAsia="zh-CN"/>
        </w:rPr>
        <w:t xml:space="preserve">1) Направление во внеочередном </w:t>
      </w:r>
      <w:r>
        <w:rPr>
          <w:rFonts w:ascii="Times New Roman" w:hAnsi="Times New Roman" w:cs="Times New Roman"/>
          <w:lang w:eastAsia="zh-CN"/>
        </w:rPr>
        <w:t xml:space="preserve">порядке детей участников СВО по </w:t>
      </w:r>
      <w:r w:rsidRPr="002F47B4">
        <w:rPr>
          <w:rFonts w:ascii="Times New Roman" w:hAnsi="Times New Roman" w:cs="Times New Roman"/>
          <w:lang w:eastAsia="zh-CN"/>
        </w:rPr>
        <w:t>достижению ими возраста полутора лет</w:t>
      </w:r>
      <w:r>
        <w:rPr>
          <w:rFonts w:ascii="Times New Roman" w:hAnsi="Times New Roman" w:cs="Times New Roman"/>
          <w:lang w:eastAsia="zh-CN"/>
        </w:rPr>
        <w:t xml:space="preserve"> в образовательные организации, </w:t>
      </w:r>
      <w:r w:rsidRPr="002F47B4">
        <w:rPr>
          <w:rFonts w:ascii="Times New Roman" w:hAnsi="Times New Roman" w:cs="Times New Roman"/>
          <w:lang w:eastAsia="zh-CN"/>
        </w:rPr>
        <w:t>предоставляющие дошкольное образование.</w:t>
      </w:r>
    </w:p>
    <w:p w14:paraId="28E736D8" w14:textId="77777777" w:rsidR="005B7F9E" w:rsidRPr="002F47B4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 w:rsidRPr="002F47B4">
        <w:rPr>
          <w:rFonts w:ascii="Times New Roman" w:hAnsi="Times New Roman" w:cs="Times New Roman"/>
          <w:lang w:eastAsia="zh-CN"/>
        </w:rPr>
        <w:t>2) Освобождение от платы, взимаемой за присмотр</w:t>
      </w:r>
      <w:r>
        <w:rPr>
          <w:rFonts w:ascii="Times New Roman" w:hAnsi="Times New Roman" w:cs="Times New Roman"/>
          <w:lang w:eastAsia="zh-CN"/>
        </w:rPr>
        <w:t xml:space="preserve"> и уход за детьми </w:t>
      </w:r>
      <w:r w:rsidRPr="002F47B4">
        <w:rPr>
          <w:rFonts w:ascii="Times New Roman" w:hAnsi="Times New Roman" w:cs="Times New Roman"/>
          <w:lang w:eastAsia="zh-CN"/>
        </w:rPr>
        <w:t>участника СВО в образовательны</w:t>
      </w:r>
      <w:r>
        <w:rPr>
          <w:rFonts w:ascii="Times New Roman" w:hAnsi="Times New Roman" w:cs="Times New Roman"/>
          <w:lang w:eastAsia="zh-CN"/>
        </w:rPr>
        <w:t xml:space="preserve">х организациях, предоставляющих </w:t>
      </w:r>
      <w:r w:rsidRPr="002F47B4">
        <w:rPr>
          <w:rFonts w:ascii="Times New Roman" w:hAnsi="Times New Roman" w:cs="Times New Roman"/>
          <w:lang w:eastAsia="zh-CN"/>
        </w:rPr>
        <w:t>дошкольное образование.</w:t>
      </w:r>
    </w:p>
    <w:p w14:paraId="492FBCFB" w14:textId="77777777" w:rsidR="005B7F9E" w:rsidRPr="002F47B4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 w:rsidRPr="002F47B4">
        <w:rPr>
          <w:rFonts w:ascii="Times New Roman" w:hAnsi="Times New Roman" w:cs="Times New Roman"/>
          <w:lang w:eastAsia="zh-CN"/>
        </w:rPr>
        <w:t>3) Зачисление в первоочередном порядк</w:t>
      </w:r>
      <w:r>
        <w:rPr>
          <w:rFonts w:ascii="Times New Roman" w:hAnsi="Times New Roman" w:cs="Times New Roman"/>
          <w:lang w:eastAsia="zh-CN"/>
        </w:rPr>
        <w:t xml:space="preserve">е детей участников СВО в группы </w:t>
      </w:r>
      <w:r w:rsidRPr="002F47B4">
        <w:rPr>
          <w:rFonts w:ascii="Times New Roman" w:hAnsi="Times New Roman" w:cs="Times New Roman"/>
          <w:lang w:eastAsia="zh-CN"/>
        </w:rPr>
        <w:t>продленного дня в общеобразовательных организациях без оплаты.</w:t>
      </w:r>
    </w:p>
    <w:p w14:paraId="4771D215" w14:textId="77777777" w:rsidR="005B7F9E" w:rsidRPr="002F47B4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 w:rsidRPr="002F47B4">
        <w:rPr>
          <w:rFonts w:ascii="Times New Roman" w:hAnsi="Times New Roman" w:cs="Times New Roman"/>
          <w:lang w:eastAsia="zh-CN"/>
        </w:rPr>
        <w:t>4) Посещение детьми у</w:t>
      </w:r>
      <w:r>
        <w:rPr>
          <w:rFonts w:ascii="Times New Roman" w:hAnsi="Times New Roman" w:cs="Times New Roman"/>
          <w:lang w:eastAsia="zh-CN"/>
        </w:rPr>
        <w:t xml:space="preserve">частников СВО государственных и </w:t>
      </w:r>
      <w:r w:rsidRPr="002F47B4">
        <w:rPr>
          <w:rFonts w:ascii="Times New Roman" w:hAnsi="Times New Roman" w:cs="Times New Roman"/>
          <w:lang w:eastAsia="zh-CN"/>
        </w:rPr>
        <w:t>муниципальных организаций дополнит</w:t>
      </w:r>
      <w:r>
        <w:rPr>
          <w:rFonts w:ascii="Times New Roman" w:hAnsi="Times New Roman" w:cs="Times New Roman"/>
          <w:lang w:eastAsia="zh-CN"/>
        </w:rPr>
        <w:t xml:space="preserve">ельного образования и кружков в </w:t>
      </w:r>
      <w:r w:rsidRPr="002F47B4">
        <w:rPr>
          <w:rFonts w:ascii="Times New Roman" w:hAnsi="Times New Roman" w:cs="Times New Roman"/>
          <w:lang w:eastAsia="zh-CN"/>
        </w:rPr>
        <w:t>общеобразовательных организациях без оплаты.</w:t>
      </w:r>
    </w:p>
    <w:p w14:paraId="749554DB" w14:textId="77777777" w:rsidR="005B7F9E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 w:rsidRPr="002F47B4">
        <w:rPr>
          <w:rFonts w:ascii="Times New Roman" w:hAnsi="Times New Roman" w:cs="Times New Roman"/>
          <w:lang w:eastAsia="zh-CN"/>
        </w:rPr>
        <w:t xml:space="preserve">5) Обеспечение детей участников СВО - </w:t>
      </w:r>
      <w:r>
        <w:rPr>
          <w:rFonts w:ascii="Times New Roman" w:hAnsi="Times New Roman" w:cs="Times New Roman"/>
          <w:lang w:eastAsia="zh-CN"/>
        </w:rPr>
        <w:t xml:space="preserve">учащихся </w:t>
      </w:r>
      <w:proofErr w:type="gramStart"/>
      <w:r>
        <w:rPr>
          <w:rFonts w:ascii="Times New Roman" w:hAnsi="Times New Roman" w:cs="Times New Roman"/>
          <w:lang w:eastAsia="zh-CN"/>
        </w:rPr>
        <w:t>5 - 11</w:t>
      </w:r>
      <w:proofErr w:type="gramEnd"/>
      <w:r>
        <w:rPr>
          <w:rFonts w:ascii="Times New Roman" w:hAnsi="Times New Roman" w:cs="Times New Roman"/>
          <w:lang w:eastAsia="zh-CN"/>
        </w:rPr>
        <w:t xml:space="preserve"> классов горячим </w:t>
      </w:r>
      <w:r w:rsidRPr="002F47B4">
        <w:rPr>
          <w:rFonts w:ascii="Times New Roman" w:hAnsi="Times New Roman" w:cs="Times New Roman"/>
          <w:lang w:eastAsia="zh-CN"/>
        </w:rPr>
        <w:t xml:space="preserve">бесплатным питанием в общеобразовательных </w:t>
      </w:r>
      <w:r>
        <w:rPr>
          <w:rFonts w:ascii="Times New Roman" w:hAnsi="Times New Roman" w:cs="Times New Roman"/>
          <w:lang w:eastAsia="zh-CN"/>
        </w:rPr>
        <w:t>организациях.</w:t>
      </w:r>
    </w:p>
    <w:p w14:paraId="1FE53E9C" w14:textId="77777777" w:rsidR="005B7F9E" w:rsidRPr="002F47B4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6)</w:t>
      </w:r>
      <w:r w:rsidRPr="002A4A8F">
        <w:rPr>
          <w:rFonts w:ascii="Times New Roman" w:hAnsi="Times New Roman" w:cs="Times New Roman"/>
          <w:lang w:eastAsia="zh-CN"/>
        </w:rPr>
        <w:t xml:space="preserve"> </w:t>
      </w:r>
      <w:r w:rsidRPr="002F47B4">
        <w:rPr>
          <w:rFonts w:ascii="Times New Roman" w:hAnsi="Times New Roman" w:cs="Times New Roman"/>
          <w:lang w:eastAsia="zh-CN"/>
        </w:rPr>
        <w:t>Организация сезонного или кругло</w:t>
      </w:r>
      <w:r>
        <w:rPr>
          <w:rFonts w:ascii="Times New Roman" w:hAnsi="Times New Roman" w:cs="Times New Roman"/>
          <w:lang w:eastAsia="zh-CN"/>
        </w:rPr>
        <w:t xml:space="preserve">годичного отдыха и оздоровления </w:t>
      </w:r>
      <w:r w:rsidRPr="002F47B4">
        <w:rPr>
          <w:rFonts w:ascii="Times New Roman" w:hAnsi="Times New Roman" w:cs="Times New Roman"/>
          <w:lang w:eastAsia="zh-CN"/>
        </w:rPr>
        <w:t>детей участников СВО.</w:t>
      </w:r>
    </w:p>
    <w:p w14:paraId="389FB3A0" w14:textId="77777777" w:rsidR="005B7F9E" w:rsidRPr="002F47B4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 w:rsidRPr="002F47B4">
        <w:rPr>
          <w:rFonts w:ascii="Times New Roman" w:hAnsi="Times New Roman" w:cs="Times New Roman"/>
          <w:lang w:eastAsia="zh-CN"/>
        </w:rPr>
        <w:t>7) Предоставление права на пе</w:t>
      </w:r>
      <w:r>
        <w:rPr>
          <w:rFonts w:ascii="Times New Roman" w:hAnsi="Times New Roman" w:cs="Times New Roman"/>
          <w:lang w:eastAsia="zh-CN"/>
        </w:rPr>
        <w:t xml:space="preserve">ревод ребенка в другую наиболее </w:t>
      </w:r>
      <w:r w:rsidRPr="002F47B4">
        <w:rPr>
          <w:rFonts w:ascii="Times New Roman" w:hAnsi="Times New Roman" w:cs="Times New Roman"/>
          <w:lang w:eastAsia="zh-CN"/>
        </w:rPr>
        <w:t>приближенную к месту</w:t>
      </w:r>
      <w:r>
        <w:rPr>
          <w:rFonts w:ascii="Times New Roman" w:hAnsi="Times New Roman" w:cs="Times New Roman"/>
          <w:lang w:eastAsia="zh-CN"/>
        </w:rPr>
        <w:t xml:space="preserve"> жительства семьи муниципальную </w:t>
      </w:r>
      <w:r w:rsidRPr="002F47B4">
        <w:rPr>
          <w:rFonts w:ascii="Times New Roman" w:hAnsi="Times New Roman" w:cs="Times New Roman"/>
          <w:lang w:eastAsia="zh-CN"/>
        </w:rPr>
        <w:t>общеобразовательную организацию.</w:t>
      </w:r>
    </w:p>
    <w:p w14:paraId="61BAC981" w14:textId="77777777" w:rsidR="005B7F9E" w:rsidRPr="002F47B4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 w:rsidRPr="002F47B4">
        <w:rPr>
          <w:rFonts w:ascii="Times New Roman" w:hAnsi="Times New Roman" w:cs="Times New Roman"/>
          <w:lang w:eastAsia="zh-CN"/>
        </w:rPr>
        <w:t>8) Предоставление преимущес</w:t>
      </w:r>
      <w:r>
        <w:rPr>
          <w:rFonts w:ascii="Times New Roman" w:hAnsi="Times New Roman" w:cs="Times New Roman"/>
          <w:lang w:eastAsia="zh-CN"/>
        </w:rPr>
        <w:t xml:space="preserve">твенного права на перевод детей </w:t>
      </w:r>
      <w:r w:rsidRPr="002F47B4">
        <w:rPr>
          <w:rFonts w:ascii="Times New Roman" w:hAnsi="Times New Roman" w:cs="Times New Roman"/>
          <w:lang w:eastAsia="zh-CN"/>
        </w:rPr>
        <w:t>участников СВО в другие наиболее приближенные к месту жительства семей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2F47B4">
        <w:rPr>
          <w:rFonts w:ascii="Times New Roman" w:hAnsi="Times New Roman" w:cs="Times New Roman"/>
          <w:lang w:eastAsia="zh-CN"/>
        </w:rPr>
        <w:t>государственные и муниципальн</w:t>
      </w:r>
      <w:r>
        <w:rPr>
          <w:rFonts w:ascii="Times New Roman" w:hAnsi="Times New Roman" w:cs="Times New Roman"/>
          <w:lang w:eastAsia="zh-CN"/>
        </w:rPr>
        <w:t xml:space="preserve">ые образовательные организации, </w:t>
      </w:r>
      <w:r w:rsidRPr="002F47B4">
        <w:rPr>
          <w:rFonts w:ascii="Times New Roman" w:hAnsi="Times New Roman" w:cs="Times New Roman"/>
          <w:lang w:eastAsia="zh-CN"/>
        </w:rPr>
        <w:t>реализующие программы дошкольного образования (в том числе в случае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2F47B4">
        <w:rPr>
          <w:rFonts w:ascii="Times New Roman" w:hAnsi="Times New Roman" w:cs="Times New Roman"/>
          <w:lang w:eastAsia="zh-CN"/>
        </w:rPr>
        <w:t>гибели (смерти) участников СВО).</w:t>
      </w:r>
    </w:p>
    <w:p w14:paraId="55D14589" w14:textId="77777777" w:rsidR="005B7F9E" w:rsidRPr="002F47B4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 w:rsidRPr="002F47B4">
        <w:rPr>
          <w:rFonts w:ascii="Times New Roman" w:hAnsi="Times New Roman" w:cs="Times New Roman"/>
          <w:lang w:eastAsia="zh-CN"/>
        </w:rPr>
        <w:t>2. В соответствии с Постановление</w:t>
      </w:r>
      <w:r>
        <w:rPr>
          <w:rFonts w:ascii="Times New Roman" w:hAnsi="Times New Roman" w:cs="Times New Roman"/>
          <w:lang w:eastAsia="zh-CN"/>
        </w:rPr>
        <w:t xml:space="preserve">м Кабинета Министров Республики </w:t>
      </w:r>
      <w:r w:rsidRPr="002F47B4">
        <w:rPr>
          <w:rFonts w:ascii="Times New Roman" w:hAnsi="Times New Roman" w:cs="Times New Roman"/>
          <w:lang w:eastAsia="zh-CN"/>
        </w:rPr>
        <w:t>Башкортостан от 11.03.2002 № 68 «О мерах по реализации Закона Республики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2F47B4">
        <w:rPr>
          <w:rFonts w:ascii="Times New Roman" w:hAnsi="Times New Roman" w:cs="Times New Roman"/>
          <w:lang w:eastAsia="zh-CN"/>
        </w:rPr>
        <w:t>Башкортостан «О государствен</w:t>
      </w:r>
      <w:r>
        <w:rPr>
          <w:rFonts w:ascii="Times New Roman" w:hAnsi="Times New Roman" w:cs="Times New Roman"/>
          <w:lang w:eastAsia="zh-CN"/>
        </w:rPr>
        <w:t xml:space="preserve">ной поддержке многодетных семей </w:t>
      </w:r>
      <w:r w:rsidRPr="002F47B4">
        <w:rPr>
          <w:rFonts w:ascii="Times New Roman" w:hAnsi="Times New Roman" w:cs="Times New Roman"/>
          <w:lang w:eastAsia="zh-CN"/>
        </w:rPr>
        <w:t>в Республике Башкортостан» (далее – Постановление) в сфере образования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2F47B4">
        <w:rPr>
          <w:rFonts w:ascii="Times New Roman" w:hAnsi="Times New Roman" w:cs="Times New Roman"/>
          <w:lang w:eastAsia="zh-CN"/>
        </w:rPr>
        <w:t>оказываются следующие меры государственной поддержки обучающимся:</w:t>
      </w:r>
    </w:p>
    <w:p w14:paraId="58657348" w14:textId="77777777" w:rsidR="005B7F9E" w:rsidRPr="002F47B4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 w:rsidRPr="002F47B4">
        <w:rPr>
          <w:rFonts w:ascii="Times New Roman" w:hAnsi="Times New Roman" w:cs="Times New Roman"/>
          <w:lang w:eastAsia="zh-CN"/>
        </w:rPr>
        <w:t>1. Предоставление денежной компен</w:t>
      </w:r>
      <w:r>
        <w:rPr>
          <w:rFonts w:ascii="Times New Roman" w:hAnsi="Times New Roman" w:cs="Times New Roman"/>
          <w:lang w:eastAsia="zh-CN"/>
        </w:rPr>
        <w:t xml:space="preserve">сации за приобретенную школьную </w:t>
      </w:r>
      <w:r w:rsidRPr="002F47B4">
        <w:rPr>
          <w:rFonts w:ascii="Times New Roman" w:hAnsi="Times New Roman" w:cs="Times New Roman"/>
          <w:lang w:eastAsia="zh-CN"/>
        </w:rPr>
        <w:t>форму либо заменяющий ее компле</w:t>
      </w:r>
      <w:r>
        <w:rPr>
          <w:rFonts w:ascii="Times New Roman" w:hAnsi="Times New Roman" w:cs="Times New Roman"/>
          <w:lang w:eastAsia="zh-CN"/>
        </w:rPr>
        <w:t xml:space="preserve">кт детской одежды для посещения </w:t>
      </w:r>
      <w:r w:rsidRPr="002F47B4">
        <w:rPr>
          <w:rFonts w:ascii="Times New Roman" w:hAnsi="Times New Roman" w:cs="Times New Roman"/>
          <w:lang w:eastAsia="zh-CN"/>
        </w:rPr>
        <w:t xml:space="preserve">школьных занятий учащимся </w:t>
      </w:r>
      <w:r>
        <w:rPr>
          <w:rFonts w:ascii="Times New Roman" w:hAnsi="Times New Roman" w:cs="Times New Roman"/>
          <w:lang w:eastAsia="zh-CN"/>
        </w:rPr>
        <w:t xml:space="preserve">государственных и муниципальных </w:t>
      </w:r>
      <w:r w:rsidRPr="002F47B4">
        <w:rPr>
          <w:rFonts w:ascii="Times New Roman" w:hAnsi="Times New Roman" w:cs="Times New Roman"/>
          <w:lang w:eastAsia="zh-CN"/>
        </w:rPr>
        <w:t>общеобразовательных организаций.</w:t>
      </w:r>
    </w:p>
    <w:p w14:paraId="47047B2E" w14:textId="77777777" w:rsidR="005B7F9E" w:rsidRPr="002F47B4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 w:rsidRPr="002F47B4">
        <w:rPr>
          <w:rFonts w:ascii="Times New Roman" w:hAnsi="Times New Roman" w:cs="Times New Roman"/>
          <w:lang w:eastAsia="zh-CN"/>
        </w:rPr>
        <w:t>2. Предоставление бесплатного п</w:t>
      </w:r>
      <w:r>
        <w:rPr>
          <w:rFonts w:ascii="Times New Roman" w:hAnsi="Times New Roman" w:cs="Times New Roman"/>
          <w:lang w:eastAsia="zh-CN"/>
        </w:rPr>
        <w:t xml:space="preserve">итания учащимся государственных </w:t>
      </w:r>
      <w:r w:rsidRPr="002F47B4">
        <w:rPr>
          <w:rFonts w:ascii="Times New Roman" w:hAnsi="Times New Roman" w:cs="Times New Roman"/>
          <w:lang w:eastAsia="zh-CN"/>
        </w:rPr>
        <w:t>и муниципальных общеобразовательн</w:t>
      </w:r>
      <w:r>
        <w:rPr>
          <w:rFonts w:ascii="Times New Roman" w:hAnsi="Times New Roman" w:cs="Times New Roman"/>
          <w:lang w:eastAsia="zh-CN"/>
        </w:rPr>
        <w:t xml:space="preserve">ых организаций, государственных </w:t>
      </w:r>
      <w:r w:rsidRPr="002F47B4">
        <w:rPr>
          <w:rFonts w:ascii="Times New Roman" w:hAnsi="Times New Roman" w:cs="Times New Roman"/>
          <w:lang w:eastAsia="zh-CN"/>
        </w:rPr>
        <w:t>профессиональных образовательных организаций из многодетных семей.</w:t>
      </w:r>
    </w:p>
    <w:p w14:paraId="11F66E61" w14:textId="77777777" w:rsidR="005B7F9E" w:rsidRDefault="005B7F9E" w:rsidP="005B7F9E">
      <w:pPr>
        <w:pStyle w:val="11"/>
        <w:spacing w:after="0"/>
        <w:ind w:firstLine="567"/>
        <w:jc w:val="both"/>
        <w:rPr>
          <w:rFonts w:ascii="Times New Roman" w:hAnsi="Times New Roman" w:cs="Times New Roman"/>
          <w:lang w:eastAsia="zh-CN"/>
        </w:rPr>
      </w:pPr>
      <w:r w:rsidRPr="002F47B4">
        <w:rPr>
          <w:rFonts w:ascii="Times New Roman" w:hAnsi="Times New Roman" w:cs="Times New Roman"/>
          <w:lang w:eastAsia="zh-CN"/>
        </w:rPr>
        <w:t>3. Предоставление набора шко</w:t>
      </w:r>
      <w:r>
        <w:rPr>
          <w:rFonts w:ascii="Times New Roman" w:hAnsi="Times New Roman" w:cs="Times New Roman"/>
          <w:lang w:eastAsia="zh-CN"/>
        </w:rPr>
        <w:t xml:space="preserve">льно-письменных принадлежностей </w:t>
      </w:r>
      <w:r w:rsidRPr="002F47B4">
        <w:rPr>
          <w:rFonts w:ascii="Times New Roman" w:hAnsi="Times New Roman" w:cs="Times New Roman"/>
          <w:lang w:eastAsia="zh-CN"/>
        </w:rPr>
        <w:t>первоклассникам из многодетных семей.</w:t>
      </w:r>
    </w:p>
    <w:p w14:paraId="143BAB70" w14:textId="77777777" w:rsidR="002B58E1" w:rsidRDefault="002B58E1"/>
    <w:sectPr w:rsidR="002B5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E1"/>
    <w:rsid w:val="002B58E1"/>
    <w:rsid w:val="005B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BADE"/>
  <w15:chartTrackingRefBased/>
  <w15:docId w15:val="{7A242053-4C92-413A-86AD-C4191ADD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5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8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8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8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8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8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8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8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8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8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8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58E1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locked/>
    <w:rsid w:val="005B7F9E"/>
    <w:rPr>
      <w:color w:val="1E1D20"/>
      <w:sz w:val="28"/>
      <w:szCs w:val="28"/>
    </w:rPr>
  </w:style>
  <w:style w:type="paragraph" w:customStyle="1" w:styleId="11">
    <w:name w:val="Основной текст1"/>
    <w:basedOn w:val="a"/>
    <w:link w:val="ac"/>
    <w:rsid w:val="005B7F9E"/>
    <w:pPr>
      <w:widowControl w:val="0"/>
      <w:spacing w:after="120" w:line="240" w:lineRule="auto"/>
      <w:ind w:firstLine="400"/>
    </w:pPr>
    <w:rPr>
      <w:color w:val="1E1D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3</cp:revision>
  <dcterms:created xsi:type="dcterms:W3CDTF">2024-04-27T10:14:00Z</dcterms:created>
  <dcterms:modified xsi:type="dcterms:W3CDTF">2024-04-27T10:17:00Z</dcterms:modified>
</cp:coreProperties>
</file>